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FE6" w:rsidRPr="006E58C0" w:rsidRDefault="006E58C0">
      <w:pPr>
        <w:rPr>
          <w:sz w:val="28"/>
          <w:u w:val="single"/>
        </w:rPr>
      </w:pPr>
      <w:r w:rsidRPr="006E58C0">
        <w:rPr>
          <w:sz w:val="28"/>
          <w:u w:val="single"/>
        </w:rPr>
        <w:t>Geometry Study Guide:  Triangle Congruence Proofs, Dilations and Similarity</w:t>
      </w:r>
    </w:p>
    <w:p w:rsidR="006E58C0" w:rsidRDefault="006E58C0"/>
    <w:p w:rsidR="006E58C0" w:rsidRPr="006E58C0" w:rsidRDefault="006E58C0">
      <w:pPr>
        <w:rPr>
          <w:b/>
          <w:sz w:val="24"/>
        </w:rPr>
      </w:pPr>
      <w:r w:rsidRPr="006E58C0">
        <w:rPr>
          <w:b/>
          <w:sz w:val="24"/>
        </w:rPr>
        <w:t>Triangle Congruence Proofs:</w:t>
      </w:r>
    </w:p>
    <w:p w:rsidR="006E58C0" w:rsidRDefault="006E58C0">
      <w:r>
        <w:t>What is the Geometric definition of congruence?</w:t>
      </w:r>
    </w:p>
    <w:p w:rsidR="006E58C0" w:rsidRDefault="006E58C0"/>
    <w:p w:rsidR="006E58C0" w:rsidRDefault="006E58C0"/>
    <w:p w:rsidR="006E58C0" w:rsidRDefault="006E58C0"/>
    <w:p w:rsidR="006E58C0" w:rsidRDefault="006E58C0">
      <w:r>
        <w:t>When we do proofs, we start with our givens.  We then label any parts of our figure that we need, extend any lines or create parallel lines, perpendicular lines, bisections, or whatever (in the proof, under statements place a statement of fact about the line you constructed, and under justifications you state “construction”.  So if you constructed line DC parallel to AB, you would state AB parallel to DC, and under justifications you would write “construction”)</w:t>
      </w:r>
    </w:p>
    <w:p w:rsidR="006E58C0" w:rsidRDefault="00E347AE">
      <w:r>
        <w:t>Do</w:t>
      </w:r>
      <w:r w:rsidR="006E58C0">
        <w:t xml:space="preserve"> following proof:</w:t>
      </w:r>
    </w:p>
    <w:p w:rsidR="006E58C0" w:rsidRDefault="00E347AE">
      <w:r>
        <w:rPr>
          <w:noProof/>
        </w:rPr>
        <w:drawing>
          <wp:anchor distT="0" distB="0" distL="114300" distR="114300" simplePos="0" relativeHeight="251658240" behindDoc="0" locked="0" layoutInCell="1" allowOverlap="1">
            <wp:simplePos x="0" y="0"/>
            <wp:positionH relativeFrom="column">
              <wp:posOffset>27000</wp:posOffset>
            </wp:positionH>
            <wp:positionV relativeFrom="paragraph">
              <wp:posOffset>61070</wp:posOffset>
            </wp:positionV>
            <wp:extent cx="5944429" cy="1552014"/>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4429" cy="1552014"/>
                    </a:xfrm>
                    <a:prstGeom prst="rect">
                      <a:avLst/>
                    </a:prstGeom>
                    <a:noFill/>
                    <a:ln w="9525">
                      <a:noFill/>
                      <a:miter lim="800000"/>
                      <a:headEnd/>
                      <a:tailEnd/>
                    </a:ln>
                  </pic:spPr>
                </pic:pic>
              </a:graphicData>
            </a:graphic>
          </wp:anchor>
        </w:drawing>
      </w:r>
    </w:p>
    <w:p w:rsidR="006E58C0" w:rsidRDefault="006E58C0"/>
    <w:p w:rsidR="006E58C0" w:rsidRDefault="006E58C0"/>
    <w:p w:rsidR="006E58C0" w:rsidRDefault="006E58C0"/>
    <w:p w:rsidR="00E347AE" w:rsidRDefault="00E347AE"/>
    <w:p w:rsidR="00E347AE" w:rsidRDefault="00E347AE"/>
    <w:p w:rsidR="00E347AE" w:rsidRDefault="00E347AE"/>
    <w:p w:rsidR="00E347AE" w:rsidRDefault="00E347AE"/>
    <w:p w:rsidR="00E347AE" w:rsidRDefault="00E347AE"/>
    <w:p w:rsidR="00E347AE" w:rsidRDefault="00E347AE"/>
    <w:p w:rsidR="00E347AE" w:rsidRDefault="00E347AE"/>
    <w:p w:rsidR="00E347AE" w:rsidRDefault="00E347AE"/>
    <w:p w:rsidR="00E347AE" w:rsidRDefault="00E347AE"/>
    <w:p w:rsidR="00E347AE" w:rsidRDefault="00E347AE"/>
    <w:p w:rsidR="00E347AE" w:rsidRDefault="00E347AE">
      <w:r>
        <w:lastRenderedPageBreak/>
        <w:t xml:space="preserve">What are the Triangle congruence criteria?  List them and draw example congruent triangles for each </w:t>
      </w:r>
      <w:proofErr w:type="gramStart"/>
      <w:r>
        <w:t>criteria</w:t>
      </w:r>
      <w:proofErr w:type="gramEnd"/>
    </w:p>
    <w:p w:rsidR="00E347AE" w:rsidRDefault="00E347AE"/>
    <w:p w:rsidR="00E347AE" w:rsidRDefault="00E347AE"/>
    <w:p w:rsidR="00E347AE" w:rsidRDefault="00E347AE"/>
    <w:p w:rsidR="00E347AE" w:rsidRDefault="00E347AE"/>
    <w:p w:rsidR="00E347AE" w:rsidRDefault="00E347AE"/>
    <w:p w:rsidR="00E347AE" w:rsidRDefault="00E347AE"/>
    <w:p w:rsidR="00E347AE" w:rsidRDefault="00E347AE"/>
    <w:p w:rsidR="00E347AE" w:rsidRDefault="00E347AE"/>
    <w:p w:rsidR="00E347AE" w:rsidRDefault="00E347AE"/>
    <w:p w:rsidR="00E347AE" w:rsidRDefault="00E347AE"/>
    <w:p w:rsidR="00E347AE" w:rsidRDefault="00E347AE"/>
    <w:p w:rsidR="00E347AE" w:rsidRDefault="00E347AE">
      <w:r>
        <w:t>Once we have proven that triangles are congruent, we can extend that proof with CPCTC.  What does CPCTC mean?</w:t>
      </w:r>
    </w:p>
    <w:p w:rsidR="00E347AE" w:rsidRDefault="00E347AE"/>
    <w:p w:rsidR="00E347AE" w:rsidRDefault="00E347AE"/>
    <w:p w:rsidR="00A80BC8" w:rsidRDefault="00A80BC8"/>
    <w:p w:rsidR="00A80BC8" w:rsidRPr="00A80BC8" w:rsidRDefault="00A80BC8" w:rsidP="00A80BC8">
      <w:r w:rsidRPr="00A80BC8">
        <w:t xml:space="preserve">Given:   </w:t>
      </w:r>
      <w:r w:rsidRPr="00A80BC8">
        <w:drawing>
          <wp:inline distT="0" distB="0" distL="0" distR="0">
            <wp:extent cx="771525" cy="266700"/>
            <wp:effectExtent l="19050" t="0" r="9525" b="0"/>
            <wp:docPr id="241" name="Picture 241" descr="http://ceemrr.com/Geometry1/CPCTCproofs/paste_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ceemrr.com/Geometry1/CPCTCproofs/paste_image4.gif"/>
                    <pic:cNvPicPr>
                      <a:picLocks noChangeAspect="1" noChangeArrowheads="1"/>
                    </pic:cNvPicPr>
                  </pic:nvPicPr>
                  <pic:blipFill>
                    <a:blip r:embed="rId5" cstate="print"/>
                    <a:srcRect/>
                    <a:stretch>
                      <a:fillRect/>
                    </a:stretch>
                  </pic:blipFill>
                  <pic:spPr bwMode="auto">
                    <a:xfrm>
                      <a:off x="0" y="0"/>
                      <a:ext cx="771525" cy="266700"/>
                    </a:xfrm>
                    <a:prstGeom prst="rect">
                      <a:avLst/>
                    </a:prstGeom>
                    <a:noFill/>
                    <a:ln w="9525">
                      <a:noFill/>
                      <a:miter lim="800000"/>
                      <a:headEnd/>
                      <a:tailEnd/>
                    </a:ln>
                  </pic:spPr>
                </pic:pic>
              </a:graphicData>
            </a:graphic>
          </wp:inline>
        </w:drawing>
      </w:r>
      <w:r w:rsidRPr="00A80BC8">
        <w:t xml:space="preserve"> and </w:t>
      </w:r>
      <w:r w:rsidRPr="00A80BC8">
        <w:drawing>
          <wp:inline distT="0" distB="0" distL="0" distR="0">
            <wp:extent cx="161925" cy="180975"/>
            <wp:effectExtent l="19050" t="0" r="9525" b="0"/>
            <wp:docPr id="242" name="Picture 242" descr="http://ceemrr.com/Geometry1/CPCTCproofs/paste_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ceemrr.com/Geometry1/CPCTCproofs/paste_image5.gif"/>
                    <pic:cNvPicPr>
                      <a:picLocks noChangeAspect="1" noChangeArrowheads="1"/>
                    </pic:cNvPicPr>
                  </pic:nvPicPr>
                  <pic:blipFill>
                    <a:blip r:embed="rId6"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A80BC8">
        <w:t xml:space="preserve"> is the midpoint of </w:t>
      </w:r>
      <w:r w:rsidRPr="00A80BC8">
        <w:drawing>
          <wp:inline distT="0" distB="0" distL="0" distR="0">
            <wp:extent cx="276225" cy="219075"/>
            <wp:effectExtent l="19050" t="0" r="9525" b="0"/>
            <wp:docPr id="243" name="Picture 243" descr="http://ceemrr.com/Geometry1/CPCTCproofs/paste_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ceemrr.com/Geometry1/CPCTCproofs/paste_image6.gif"/>
                    <pic:cNvPicPr>
                      <a:picLocks noChangeAspect="1" noChangeArrowheads="1"/>
                    </pic:cNvPicPr>
                  </pic:nvPicPr>
                  <pic:blipFill>
                    <a:blip r:embed="rId7"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r>
        <w:rPr>
          <w:rFonts w:ascii="Verdana" w:hAnsi="Verdana" w:cs="Arial"/>
          <w:noProof/>
          <w:sz w:val="20"/>
          <w:szCs w:val="20"/>
        </w:rPr>
        <w:drawing>
          <wp:anchor distT="0" distB="0" distL="114300" distR="114300" simplePos="0" relativeHeight="251659264" behindDoc="0" locked="0" layoutInCell="1" allowOverlap="1">
            <wp:simplePos x="0" y="0"/>
            <wp:positionH relativeFrom="column">
              <wp:posOffset>3156668</wp:posOffset>
            </wp:positionH>
            <wp:positionV relativeFrom="paragraph">
              <wp:posOffset>0</wp:posOffset>
            </wp:positionV>
            <wp:extent cx="2647784" cy="1264257"/>
            <wp:effectExtent l="0" t="0" r="0" b="0"/>
            <wp:wrapSquare wrapText="bothSides"/>
            <wp:docPr id="8" name="Picture 306" descr="http://ceemrr.com/Geometry1/CPCTCproofs/paste_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ceemrr.com/Geometry1/CPCTCproofs/paste_image9.gif"/>
                    <pic:cNvPicPr>
                      <a:picLocks noChangeAspect="1" noChangeArrowheads="1"/>
                    </pic:cNvPicPr>
                  </pic:nvPicPr>
                  <pic:blipFill>
                    <a:blip r:embed="rId8" cstate="print"/>
                    <a:srcRect/>
                    <a:stretch>
                      <a:fillRect/>
                    </a:stretch>
                  </pic:blipFill>
                  <pic:spPr bwMode="auto">
                    <a:xfrm>
                      <a:off x="0" y="0"/>
                      <a:ext cx="2647784" cy="1264257"/>
                    </a:xfrm>
                    <a:prstGeom prst="rect">
                      <a:avLst/>
                    </a:prstGeom>
                    <a:noFill/>
                    <a:ln w="9525">
                      <a:noFill/>
                      <a:miter lim="800000"/>
                      <a:headEnd/>
                      <a:tailEnd/>
                    </a:ln>
                  </pic:spPr>
                </pic:pic>
              </a:graphicData>
            </a:graphic>
          </wp:anchor>
        </w:drawing>
      </w:r>
    </w:p>
    <w:p w:rsidR="00A80BC8" w:rsidRPr="00A80BC8" w:rsidRDefault="00A80BC8" w:rsidP="00A80BC8">
      <w:r w:rsidRPr="00A80BC8">
        <w:t xml:space="preserve">Prove:  </w:t>
      </w:r>
      <w:r w:rsidRPr="00A80BC8">
        <w:drawing>
          <wp:inline distT="0" distB="0" distL="0" distR="0">
            <wp:extent cx="161925" cy="180975"/>
            <wp:effectExtent l="19050" t="0" r="9525" b="0"/>
            <wp:docPr id="244" name="Picture 244" descr="http://ceemrr.com/Geometry1/CPCTCproofs/paste_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ceemrr.com/Geometry1/CPCTCproofs/paste_image7.gif"/>
                    <pic:cNvPicPr>
                      <a:picLocks noChangeAspect="1" noChangeArrowheads="1"/>
                    </pic:cNvPicPr>
                  </pic:nvPicPr>
                  <pic:blipFill>
                    <a:blip r:embed="rId6" cstate="print"/>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Pr="00A80BC8">
        <w:t xml:space="preserve"> is the midpoint of </w:t>
      </w:r>
      <w:r w:rsidRPr="00A80BC8">
        <w:drawing>
          <wp:inline distT="0" distB="0" distL="0" distR="0">
            <wp:extent cx="295275" cy="228600"/>
            <wp:effectExtent l="19050" t="0" r="9525" b="0"/>
            <wp:docPr id="245" name="Picture 245" descr="http://ceemrr.com/Geometry1/CPCTCproofs/paste_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ceemrr.com/Geometry1/CPCTCproofs/paste_image8.gif"/>
                    <pic:cNvPicPr>
                      <a:picLocks noChangeAspect="1" noChangeArrowheads="1"/>
                    </pic:cNvPicPr>
                  </pic:nvPicPr>
                  <pic:blipFill>
                    <a:blip r:embed="rId9"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p>
    <w:p w:rsidR="00E347AE" w:rsidRDefault="00E347AE"/>
    <w:p w:rsidR="00A80BC8" w:rsidRDefault="00A80BC8"/>
    <w:p w:rsidR="00A80BC8" w:rsidRDefault="00A80BC8"/>
    <w:p w:rsidR="00A80BC8" w:rsidRDefault="00A80BC8"/>
    <w:p w:rsidR="00A80BC8" w:rsidRDefault="00A80BC8"/>
    <w:p w:rsidR="00A80BC8" w:rsidRDefault="00A80BC8">
      <w:r>
        <w:lastRenderedPageBreak/>
        <w:t xml:space="preserve">More complicated proofs will require us to do the exact same steps but in stages:  use one triangle congruence to show a second pair are congruent, and then use that pair to </w:t>
      </w:r>
      <w:r w:rsidR="00415983">
        <w:t>prove the next set, and so on until you have proven your goal.</w:t>
      </w:r>
    </w:p>
    <w:p w:rsidR="00415983" w:rsidRDefault="00415983"/>
    <w:p w:rsidR="00415983" w:rsidRPr="00415983" w:rsidRDefault="00415983">
      <w:pPr>
        <w:rPr>
          <w:b/>
        </w:rPr>
      </w:pPr>
      <w:r w:rsidRPr="00415983">
        <w:rPr>
          <w:b/>
        </w:rPr>
        <w:t>Scale and Dilations</w:t>
      </w:r>
    </w:p>
    <w:p w:rsidR="00415983" w:rsidRDefault="00415983">
      <w:r>
        <w:t>Scale the following figure from the Center of dilation O with a scale factor of r=3.  LIST YOUR STEPS</w:t>
      </w:r>
    </w:p>
    <w:p w:rsidR="00415983" w:rsidRDefault="00415983"/>
    <w:p w:rsidR="00415983" w:rsidRDefault="00415983">
      <w:r>
        <w:rPr>
          <w:noProof/>
        </w:rPr>
        <w:drawing>
          <wp:anchor distT="0" distB="0" distL="114300" distR="114300" simplePos="0" relativeHeight="251661312" behindDoc="0" locked="0" layoutInCell="1" allowOverlap="1">
            <wp:simplePos x="0" y="0"/>
            <wp:positionH relativeFrom="column">
              <wp:posOffset>575310</wp:posOffset>
            </wp:positionH>
            <wp:positionV relativeFrom="paragraph">
              <wp:posOffset>845185</wp:posOffset>
            </wp:positionV>
            <wp:extent cx="1586865" cy="937895"/>
            <wp:effectExtent l="19050" t="0" r="0" b="0"/>
            <wp:wrapTopAndBottom/>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6865" cy="937895"/>
                    </a:xfrm>
                    <a:prstGeom prst="rect">
                      <a:avLst/>
                    </a:prstGeom>
                    <a:noFill/>
                    <a:ln>
                      <a:noFill/>
                    </a:ln>
                  </pic:spPr>
                </pic:pic>
              </a:graphicData>
            </a:graphic>
          </wp:anchor>
        </w:drawing>
      </w:r>
    </w:p>
    <w:p w:rsidR="00415983" w:rsidRDefault="00415983"/>
    <w:p w:rsidR="00415983" w:rsidRDefault="00415983"/>
    <w:p w:rsidR="00415983" w:rsidRDefault="00415983"/>
    <w:p w:rsidR="00415983" w:rsidRDefault="00415983"/>
    <w:p w:rsidR="00415983" w:rsidRDefault="00415983"/>
    <w:p w:rsidR="00415983" w:rsidRDefault="00415983"/>
    <w:p w:rsidR="00415983" w:rsidRDefault="00415983"/>
    <w:p w:rsidR="00415983" w:rsidRDefault="00415983">
      <w:r>
        <w:t xml:space="preserve">If a figure has been dilated, there exists a scale factor that will allow us to find the lengths of the resulting figure.  If AB is the length of a side of the original figure, and A’B’ is the length of the image, </w:t>
      </w:r>
      <w:proofErr w:type="spellStart"/>
      <w:r>
        <w:rPr>
          <w:i/>
        </w:rPr>
        <w:t>r</w:t>
      </w:r>
      <w:r>
        <w:t>AB</w:t>
      </w:r>
      <w:proofErr w:type="spellEnd"/>
      <w:r>
        <w:t>=A’B’</w:t>
      </w:r>
      <w:r w:rsidR="0098087D">
        <w:t>.  This is also true of BC and B’C’</w:t>
      </w:r>
      <w:proofErr w:type="gramStart"/>
      <w:r w:rsidR="0098087D">
        <w:t xml:space="preserve">;  </w:t>
      </w:r>
      <w:proofErr w:type="spellStart"/>
      <w:r w:rsidR="0098087D">
        <w:rPr>
          <w:i/>
        </w:rPr>
        <w:t>r</w:t>
      </w:r>
      <w:r w:rsidR="0098087D">
        <w:t>BC</w:t>
      </w:r>
      <w:proofErr w:type="spellEnd"/>
      <w:proofErr w:type="gramEnd"/>
      <w:r w:rsidR="0098087D">
        <w:t>=B’C’.</w:t>
      </w:r>
    </w:p>
    <w:p w:rsidR="0098087D" w:rsidRDefault="0098087D">
      <w:r>
        <w:t>Use algebra to solve for r for both equation</w:t>
      </w:r>
      <w:r w:rsidR="007D6771">
        <w:t>s.  then tell me what that means</w:t>
      </w:r>
      <w:r>
        <w:t xml:space="preserve"> about AB, BC, </w:t>
      </w:r>
      <w:proofErr w:type="gramStart"/>
      <w:r>
        <w:t>A’B’</w:t>
      </w:r>
      <w:proofErr w:type="gramEnd"/>
      <w:r>
        <w:t xml:space="preserve"> and B’C’:</w:t>
      </w:r>
    </w:p>
    <w:p w:rsidR="0098087D" w:rsidRDefault="0098087D"/>
    <w:p w:rsidR="0098087D" w:rsidRDefault="0098087D"/>
    <w:p w:rsidR="0098087D" w:rsidRDefault="0098087D"/>
    <w:p w:rsidR="0098087D" w:rsidRDefault="0098087D"/>
    <w:p w:rsidR="0098087D" w:rsidRPr="007D6771" w:rsidRDefault="007D6771">
      <w:pPr>
        <w:rPr>
          <w:b/>
        </w:rPr>
      </w:pPr>
      <w:r w:rsidRPr="007D6771">
        <w:rPr>
          <w:b/>
        </w:rPr>
        <w:lastRenderedPageBreak/>
        <w:t>Similarity</w:t>
      </w:r>
    </w:p>
    <w:p w:rsidR="007D6771" w:rsidRDefault="007D6771">
      <w:r>
        <w:t>What is the geometric definition of similarity?</w:t>
      </w:r>
    </w:p>
    <w:p w:rsidR="007D6771" w:rsidRDefault="007D6771"/>
    <w:p w:rsidR="007D6771" w:rsidRDefault="007D6771"/>
    <w:p w:rsidR="007D6771" w:rsidRDefault="007D6771"/>
    <w:p w:rsidR="007D6771" w:rsidRDefault="007D6771"/>
    <w:p w:rsidR="007D6771" w:rsidRDefault="007D6771">
      <w:r>
        <w:t>What are the three similarity criteria?  List them and explain what they mean</w:t>
      </w:r>
    </w:p>
    <w:p w:rsidR="007D6771" w:rsidRDefault="007D6771"/>
    <w:p w:rsidR="007D6771" w:rsidRDefault="007D6771"/>
    <w:p w:rsidR="007D6771" w:rsidRDefault="007D6771"/>
    <w:p w:rsidR="007D6771" w:rsidRDefault="007D6771"/>
    <w:p w:rsidR="007D6771" w:rsidRDefault="007D6771"/>
    <w:p w:rsidR="007D6771" w:rsidRDefault="007D6771"/>
    <w:p w:rsidR="007D6771" w:rsidRDefault="007D6771">
      <w:r>
        <w:rPr>
          <w:noProof/>
        </w:rPr>
        <w:drawing>
          <wp:anchor distT="0" distB="0" distL="114300" distR="114300" simplePos="0" relativeHeight="251663360" behindDoc="1" locked="0" layoutInCell="1" allowOverlap="1">
            <wp:simplePos x="0" y="0"/>
            <wp:positionH relativeFrom="column">
              <wp:posOffset>265430</wp:posOffset>
            </wp:positionH>
            <wp:positionV relativeFrom="paragraph">
              <wp:posOffset>424180</wp:posOffset>
            </wp:positionV>
            <wp:extent cx="2636520" cy="2369185"/>
            <wp:effectExtent l="19050" t="0" r="0" b="0"/>
            <wp:wrapTight wrapText="bothSides">
              <wp:wrapPolygon edited="0">
                <wp:start x="-156" y="0"/>
                <wp:lineTo x="-156" y="21363"/>
                <wp:lineTo x="21538" y="21363"/>
                <wp:lineTo x="21538" y="0"/>
                <wp:lineTo x="-156" y="0"/>
              </wp:wrapPolygon>
            </wp:wrapTight>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6520" cy="2369185"/>
                    </a:xfrm>
                    <a:prstGeom prst="rect">
                      <a:avLst/>
                    </a:prstGeom>
                    <a:noFill/>
                    <a:ln>
                      <a:noFill/>
                    </a:ln>
                  </pic:spPr>
                </pic:pic>
              </a:graphicData>
            </a:graphic>
          </wp:anchor>
        </w:drawing>
      </w:r>
      <w:r>
        <w:t>Are the triangles below similar?  If so, state the criterion you used:</w:t>
      </w:r>
    </w:p>
    <w:p w:rsidR="007D6771" w:rsidRDefault="007D6771"/>
    <w:p w:rsidR="007D6771" w:rsidRDefault="007D6771"/>
    <w:p w:rsidR="007D6771" w:rsidRDefault="007D6771"/>
    <w:p w:rsidR="007D6771" w:rsidRDefault="007D6771"/>
    <w:p w:rsidR="007D6771" w:rsidRDefault="007D6771"/>
    <w:p w:rsidR="007D6771" w:rsidRDefault="007D6771"/>
    <w:p w:rsidR="007D6771" w:rsidRDefault="007D6771"/>
    <w:p w:rsidR="007D6771" w:rsidRDefault="007D6771"/>
    <w:p w:rsidR="007D6771" w:rsidRDefault="007D6771"/>
    <w:p w:rsidR="007D6771" w:rsidRDefault="007D6771"/>
    <w:p w:rsidR="007D6771" w:rsidRDefault="007D6771"/>
    <w:p w:rsidR="007D6771" w:rsidRDefault="007D6771"/>
    <w:p w:rsidR="007D6771" w:rsidRDefault="007D6771">
      <w:r>
        <w:lastRenderedPageBreak/>
        <w:t xml:space="preserve">What is the </w:t>
      </w:r>
      <w:proofErr w:type="spellStart"/>
      <w:r>
        <w:t>midsegment</w:t>
      </w:r>
      <w:proofErr w:type="spellEnd"/>
      <w:r>
        <w:t xml:space="preserve"> theorem?</w:t>
      </w:r>
    </w:p>
    <w:p w:rsidR="007D6771" w:rsidRDefault="007D6771"/>
    <w:p w:rsidR="007D6771" w:rsidRDefault="007D6771"/>
    <w:p w:rsidR="007D6771" w:rsidRDefault="007D6771"/>
    <w:p w:rsidR="007D6771" w:rsidRDefault="007D6771"/>
    <w:p w:rsidR="007D6771" w:rsidRDefault="007D6771"/>
    <w:p w:rsidR="007D6771" w:rsidRDefault="007D6771">
      <w:r>
        <w:t>What is the triangle angle bisector theorem?</w:t>
      </w:r>
    </w:p>
    <w:p w:rsidR="007D6771" w:rsidRDefault="007D6771"/>
    <w:p w:rsidR="007D6771" w:rsidRDefault="007D6771"/>
    <w:p w:rsidR="007D6771" w:rsidRDefault="007D6771"/>
    <w:p w:rsidR="007D6771" w:rsidRDefault="007D6771"/>
    <w:p w:rsidR="007D6771" w:rsidRDefault="007D6771"/>
    <w:p w:rsidR="007D6771" w:rsidRDefault="007D6771"/>
    <w:p w:rsidR="007D6771" w:rsidRDefault="007D6771"/>
    <w:p w:rsidR="007D6771" w:rsidRDefault="007D6771">
      <w:r>
        <w:t>Find the lengths of x and y</w:t>
      </w:r>
    </w:p>
    <w:p w:rsidR="007D6771" w:rsidRPr="0098087D" w:rsidRDefault="007D6771">
      <w:r w:rsidRPr="007D6771">
        <w:drawing>
          <wp:inline distT="0" distB="0" distL="0" distR="0">
            <wp:extent cx="2428600" cy="156506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3056" cy="1567932"/>
                    </a:xfrm>
                    <a:prstGeom prst="rect">
                      <a:avLst/>
                    </a:prstGeom>
                    <a:noFill/>
                    <a:ln>
                      <a:noFill/>
                    </a:ln>
                  </pic:spPr>
                </pic:pic>
              </a:graphicData>
            </a:graphic>
          </wp:inline>
        </w:drawing>
      </w:r>
    </w:p>
    <w:sectPr w:rsidR="007D6771" w:rsidRPr="0098087D" w:rsidSect="00B94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E58C0"/>
    <w:rsid w:val="00415983"/>
    <w:rsid w:val="006E58C0"/>
    <w:rsid w:val="007D6771"/>
    <w:rsid w:val="0098087D"/>
    <w:rsid w:val="00A5729E"/>
    <w:rsid w:val="00A80BC8"/>
    <w:rsid w:val="00B94FE6"/>
    <w:rsid w:val="00E34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FE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595229">
      <w:bodyDiv w:val="1"/>
      <w:marLeft w:val="0"/>
      <w:marRight w:val="0"/>
      <w:marTop w:val="0"/>
      <w:marBottom w:val="0"/>
      <w:divBdr>
        <w:top w:val="none" w:sz="0" w:space="0" w:color="auto"/>
        <w:left w:val="none" w:sz="0" w:space="0" w:color="auto"/>
        <w:bottom w:val="none" w:sz="0" w:space="0" w:color="auto"/>
        <w:right w:val="none" w:sz="0" w:space="0" w:color="auto"/>
      </w:divBdr>
    </w:div>
    <w:div w:id="358042645">
      <w:bodyDiv w:val="1"/>
      <w:marLeft w:val="0"/>
      <w:marRight w:val="0"/>
      <w:marTop w:val="0"/>
      <w:marBottom w:val="0"/>
      <w:divBdr>
        <w:top w:val="none" w:sz="0" w:space="0" w:color="auto"/>
        <w:left w:val="none" w:sz="0" w:space="0" w:color="auto"/>
        <w:bottom w:val="none" w:sz="0" w:space="0" w:color="auto"/>
        <w:right w:val="none" w:sz="0" w:space="0" w:color="auto"/>
      </w:divBdr>
    </w:div>
    <w:div w:id="572665606">
      <w:bodyDiv w:val="1"/>
      <w:marLeft w:val="0"/>
      <w:marRight w:val="0"/>
      <w:marTop w:val="0"/>
      <w:marBottom w:val="0"/>
      <w:divBdr>
        <w:top w:val="none" w:sz="0" w:space="0" w:color="auto"/>
        <w:left w:val="none" w:sz="0" w:space="0" w:color="auto"/>
        <w:bottom w:val="none" w:sz="0" w:space="0" w:color="auto"/>
        <w:right w:val="none" w:sz="0" w:space="0" w:color="auto"/>
      </w:divBdr>
    </w:div>
    <w:div w:id="209454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png"/><Relationship Id="rId5" Type="http://schemas.openxmlformats.org/officeDocument/2006/relationships/image" Target="media/image2.gif"/><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ktrebbe</dc:creator>
  <cp:lastModifiedBy>ktrebbe</cp:lastModifiedBy>
  <cp:revision>1</cp:revision>
  <cp:lastPrinted>2017-03-14T17:13:00Z</cp:lastPrinted>
  <dcterms:created xsi:type="dcterms:W3CDTF">2017-03-14T16:15:00Z</dcterms:created>
  <dcterms:modified xsi:type="dcterms:W3CDTF">2017-03-14T17:18:00Z</dcterms:modified>
</cp:coreProperties>
</file>